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4D0FB" w14:textId="77777777" w:rsidR="00E51CA5" w:rsidRDefault="00E51CA5" w:rsidP="009536F6">
      <w:pPr>
        <w:jc w:val="center"/>
        <w:rPr>
          <w:b/>
          <w:sz w:val="32"/>
          <w:szCs w:val="32"/>
        </w:rPr>
      </w:pPr>
      <w:r w:rsidRPr="009536F6">
        <w:rPr>
          <w:b/>
          <w:sz w:val="32"/>
          <w:szCs w:val="32"/>
        </w:rPr>
        <w:t>PROVOZNÍ ŘÁD</w:t>
      </w:r>
      <w:r w:rsidR="009536F6" w:rsidRPr="009536F6">
        <w:rPr>
          <w:b/>
          <w:sz w:val="32"/>
          <w:szCs w:val="32"/>
        </w:rPr>
        <w:t xml:space="preserve"> </w:t>
      </w:r>
      <w:r w:rsidRPr="009536F6">
        <w:rPr>
          <w:b/>
          <w:sz w:val="32"/>
          <w:szCs w:val="32"/>
        </w:rPr>
        <w:t xml:space="preserve">VÍCEÚČELOVÉHO HŘIŠTĚ </w:t>
      </w:r>
      <w:r w:rsidR="009536F6">
        <w:rPr>
          <w:b/>
          <w:sz w:val="32"/>
          <w:szCs w:val="32"/>
        </w:rPr>
        <w:t>V</w:t>
      </w:r>
      <w:r w:rsidR="00263BBC">
        <w:rPr>
          <w:b/>
          <w:sz w:val="32"/>
          <w:szCs w:val="32"/>
        </w:rPr>
        <w:t> </w:t>
      </w:r>
      <w:r w:rsidR="009536F6" w:rsidRPr="009536F6">
        <w:rPr>
          <w:b/>
          <w:sz w:val="32"/>
          <w:szCs w:val="32"/>
        </w:rPr>
        <w:t>TROUBSK</w:t>
      </w:r>
      <w:r w:rsidR="009536F6">
        <w:rPr>
          <w:b/>
          <w:sz w:val="32"/>
          <w:szCs w:val="32"/>
        </w:rPr>
        <w:t>U</w:t>
      </w:r>
    </w:p>
    <w:p w14:paraId="19D223CC" w14:textId="77777777" w:rsidR="00263BBC" w:rsidRPr="009536F6" w:rsidRDefault="00263BBC" w:rsidP="009536F6">
      <w:pPr>
        <w:jc w:val="center"/>
        <w:rPr>
          <w:b/>
          <w:sz w:val="32"/>
          <w:szCs w:val="32"/>
        </w:rPr>
      </w:pPr>
    </w:p>
    <w:p w14:paraId="2DB41144" w14:textId="77777777" w:rsidR="00E51CA5" w:rsidRDefault="00E51CA5" w:rsidP="00E51CA5">
      <w:r w:rsidRPr="009536F6">
        <w:rPr>
          <w:b/>
        </w:rPr>
        <w:t>Majitel a provozovatel:</w:t>
      </w:r>
      <w:r>
        <w:t xml:space="preserve"> O</w:t>
      </w:r>
      <w:r w:rsidR="009536F6">
        <w:t>bec</w:t>
      </w:r>
      <w:r>
        <w:t xml:space="preserve"> </w:t>
      </w:r>
      <w:r w:rsidR="009536F6">
        <w:t>Troubsko</w:t>
      </w:r>
      <w:r>
        <w:t xml:space="preserve">, </w:t>
      </w:r>
      <w:r w:rsidR="009536F6">
        <w:t>Zámecká 150/8</w:t>
      </w:r>
      <w:r>
        <w:t xml:space="preserve">, </w:t>
      </w:r>
      <w:r w:rsidR="009536F6">
        <w:t>664</w:t>
      </w:r>
      <w:r>
        <w:t xml:space="preserve"> </w:t>
      </w:r>
      <w:r w:rsidR="009536F6">
        <w:t>4</w:t>
      </w:r>
      <w:r>
        <w:t xml:space="preserve">1 </w:t>
      </w:r>
      <w:r w:rsidR="009536F6">
        <w:t>Troubsko</w:t>
      </w:r>
      <w:r>
        <w:t>, IČ: 00</w:t>
      </w:r>
      <w:r w:rsidR="009536F6">
        <w:t>2</w:t>
      </w:r>
      <w:r>
        <w:t>8</w:t>
      </w:r>
      <w:r w:rsidR="009536F6">
        <w:t>2723</w:t>
      </w:r>
    </w:p>
    <w:p w14:paraId="70073478" w14:textId="77777777" w:rsidR="009536F6" w:rsidRDefault="00E51CA5" w:rsidP="00E51CA5">
      <w:r>
        <w:t>e-mail:</w:t>
      </w:r>
      <w:r w:rsidR="009536F6">
        <w:t xml:space="preserve"> </w:t>
      </w:r>
      <w:hyperlink r:id="rId5" w:history="1">
        <w:r w:rsidR="009536F6" w:rsidRPr="00103A88">
          <w:rPr>
            <w:rStyle w:val="Hypertextovodkaz"/>
          </w:rPr>
          <w:t>mistostarosta@troubsko.cz</w:t>
        </w:r>
      </w:hyperlink>
    </w:p>
    <w:p w14:paraId="5F74C678" w14:textId="77777777" w:rsidR="009536F6" w:rsidRDefault="009536F6" w:rsidP="00E51CA5">
      <w:r>
        <w:t>tel: 547 227 054</w:t>
      </w:r>
    </w:p>
    <w:p w14:paraId="1DEED292" w14:textId="77777777" w:rsidR="00E51CA5" w:rsidRDefault="009536F6" w:rsidP="009536F6">
      <w:pPr>
        <w:pBdr>
          <w:bottom w:val="single" w:sz="4" w:space="1" w:color="auto"/>
        </w:pBdr>
      </w:pPr>
      <w:r>
        <w:t>web: www.troubsko.cz</w:t>
      </w:r>
      <w:r w:rsidR="00E51CA5">
        <w:t xml:space="preserve"> </w:t>
      </w:r>
    </w:p>
    <w:p w14:paraId="6E10F0DF" w14:textId="77777777" w:rsidR="009536F6" w:rsidRDefault="00F44657" w:rsidP="00E51CA5">
      <w:pPr>
        <w:rPr>
          <w:b/>
        </w:rPr>
      </w:pPr>
      <w:r w:rsidRPr="00672A54">
        <w:rPr>
          <w:rFonts w:ascii="Times New Roman" w:hAnsi="Times New Roman" w:cs="Times New Roman"/>
          <w:noProof/>
          <w:sz w:val="24"/>
          <w:szCs w:val="24"/>
          <w:lang w:eastAsia="cs-CZ"/>
        </w:rPr>
        <w:drawing>
          <wp:anchor distT="0" distB="0" distL="114300" distR="114300" simplePos="0" relativeHeight="251659264" behindDoc="1" locked="0" layoutInCell="1" allowOverlap="1" wp14:anchorId="2EB62823" wp14:editId="1D2E85CF">
            <wp:simplePos x="0" y="0"/>
            <wp:positionH relativeFrom="margin">
              <wp:align>right</wp:align>
            </wp:positionH>
            <wp:positionV relativeFrom="paragraph">
              <wp:posOffset>153035</wp:posOffset>
            </wp:positionV>
            <wp:extent cx="1047115" cy="1256030"/>
            <wp:effectExtent l="0" t="0" r="635" b="1270"/>
            <wp:wrapTight wrapText="bothSides">
              <wp:wrapPolygon edited="0">
                <wp:start x="0" y="0"/>
                <wp:lineTo x="0" y="21294"/>
                <wp:lineTo x="21220" y="21294"/>
                <wp:lineTo x="21220" y="0"/>
                <wp:lineTo x="0" y="0"/>
              </wp:wrapPolygon>
            </wp:wrapTight>
            <wp:docPr id="1" name="Obrázek 1" descr="C:\Users\administrativa\Desktop\Dokumenty\ZNAK\Troubsko_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iva\Desktop\Dokumenty\ZNAK\Troubsko_zna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115"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36F6" w:rsidRPr="009536F6">
        <w:rPr>
          <w:b/>
        </w:rPr>
        <w:t>Správci:</w:t>
      </w:r>
    </w:p>
    <w:p w14:paraId="1AF57FF1" w14:textId="77777777" w:rsidR="009536F6" w:rsidRPr="009536F6" w:rsidRDefault="009536F6" w:rsidP="00E51CA5">
      <w:r w:rsidRPr="009536F6">
        <w:t>Vladimír Ryba</w:t>
      </w:r>
    </w:p>
    <w:p w14:paraId="573A0DCD" w14:textId="77777777" w:rsidR="009536F6" w:rsidRDefault="009536F6" w:rsidP="00E51CA5">
      <w:r w:rsidRPr="009536F6">
        <w:t>Stanislav Hlou</w:t>
      </w:r>
      <w:r>
        <w:t>š</w:t>
      </w:r>
      <w:r w:rsidRPr="009536F6">
        <w:t>ek</w:t>
      </w:r>
    </w:p>
    <w:p w14:paraId="693055B9" w14:textId="77777777" w:rsidR="009536F6" w:rsidRDefault="009536F6" w:rsidP="00E51CA5">
      <w:r>
        <w:t xml:space="preserve">Mail pro objednávky: </w:t>
      </w:r>
      <w:hyperlink r:id="rId7" w:history="1">
        <w:r w:rsidRPr="00103A88">
          <w:rPr>
            <w:rStyle w:val="Hypertextovodkaz"/>
          </w:rPr>
          <w:t>hristetroubsko@email.cz</w:t>
        </w:r>
      </w:hyperlink>
    </w:p>
    <w:p w14:paraId="7E559BC1" w14:textId="77777777" w:rsidR="009536F6" w:rsidRDefault="009536F6" w:rsidP="00E51CA5">
      <w:r>
        <w:t xml:space="preserve">Telefon pro objednávky: 606 073 644 (Volat pouze v provozní dobu!) </w:t>
      </w:r>
    </w:p>
    <w:p w14:paraId="35453D7D" w14:textId="77777777" w:rsidR="00256BD7" w:rsidRDefault="00256BD7" w:rsidP="00E51CA5">
      <w:r>
        <w:t>Web pro objednávky: www.troubsko.cz/kalendar</w:t>
      </w:r>
    </w:p>
    <w:p w14:paraId="3C54C059" w14:textId="77777777" w:rsidR="009536F6" w:rsidRDefault="009536F6" w:rsidP="00E51CA5"/>
    <w:p w14:paraId="1A63EB4E" w14:textId="77777777" w:rsidR="009536F6" w:rsidRPr="009536F6" w:rsidRDefault="009536F6" w:rsidP="00E51CA5">
      <w:pPr>
        <w:rPr>
          <w:b/>
        </w:rPr>
      </w:pPr>
      <w:r w:rsidRPr="009536F6">
        <w:rPr>
          <w:b/>
        </w:rPr>
        <w:t xml:space="preserve">Provozní doba hřiště: </w:t>
      </w:r>
    </w:p>
    <w:p w14:paraId="0646C211" w14:textId="1499ED46" w:rsidR="009536F6" w:rsidRDefault="009536F6" w:rsidP="00E51CA5">
      <w:r>
        <w:t>Říjen 20</w:t>
      </w:r>
      <w:r w:rsidR="00586BAE">
        <w:t>20</w:t>
      </w:r>
    </w:p>
    <w:p w14:paraId="638FB887" w14:textId="74301B33" w:rsidR="00586BAE" w:rsidRPr="00586BAE" w:rsidRDefault="00586BAE" w:rsidP="00586BAE">
      <w:pPr>
        <w:rPr>
          <w:b/>
          <w:bCs/>
        </w:rPr>
      </w:pPr>
      <w:proofErr w:type="gramStart"/>
      <w:r w:rsidRPr="00586BAE">
        <w:rPr>
          <w:b/>
          <w:bCs/>
        </w:rPr>
        <w:t>PONDĚLÍ – PÁTEK</w:t>
      </w:r>
      <w:proofErr w:type="gramEnd"/>
      <w:r w:rsidRPr="00586BAE">
        <w:rPr>
          <w:b/>
          <w:bCs/>
        </w:rPr>
        <w:t xml:space="preserve">    1</w:t>
      </w:r>
      <w:r w:rsidR="002B27A6">
        <w:rPr>
          <w:b/>
          <w:bCs/>
        </w:rPr>
        <w:t>4</w:t>
      </w:r>
      <w:r w:rsidRPr="00586BAE">
        <w:rPr>
          <w:b/>
          <w:bCs/>
        </w:rPr>
        <w:t xml:space="preserve">:00 – </w:t>
      </w:r>
      <w:r w:rsidR="002B27A6">
        <w:rPr>
          <w:b/>
          <w:bCs/>
        </w:rPr>
        <w:t>19</w:t>
      </w:r>
      <w:r w:rsidRPr="00586BAE">
        <w:rPr>
          <w:b/>
          <w:bCs/>
        </w:rPr>
        <w:t>:00</w:t>
      </w:r>
    </w:p>
    <w:p w14:paraId="1BA6EF48" w14:textId="404FA26E" w:rsidR="00586BAE" w:rsidRPr="00586BAE" w:rsidRDefault="00586BAE" w:rsidP="00586BAE">
      <w:pPr>
        <w:rPr>
          <w:b/>
          <w:bCs/>
        </w:rPr>
      </w:pPr>
      <w:r w:rsidRPr="00586BAE">
        <w:rPr>
          <w:b/>
          <w:bCs/>
        </w:rPr>
        <w:t xml:space="preserve">SOBOTA, NEDĚLE   </w:t>
      </w:r>
      <w:r>
        <w:rPr>
          <w:b/>
          <w:bCs/>
        </w:rPr>
        <w:t xml:space="preserve"> </w:t>
      </w:r>
      <w:r w:rsidR="006310B1">
        <w:rPr>
          <w:b/>
          <w:bCs/>
        </w:rPr>
        <w:t xml:space="preserve"> </w:t>
      </w:r>
      <w:r w:rsidR="002B27A6">
        <w:rPr>
          <w:b/>
          <w:bCs/>
        </w:rPr>
        <w:t>10</w:t>
      </w:r>
      <w:r w:rsidRPr="00586BAE">
        <w:rPr>
          <w:b/>
          <w:bCs/>
        </w:rPr>
        <w:t xml:space="preserve">:00 – </w:t>
      </w:r>
      <w:r w:rsidR="002B27A6">
        <w:rPr>
          <w:b/>
          <w:bCs/>
        </w:rPr>
        <w:t>19</w:t>
      </w:r>
      <w:r w:rsidRPr="00586BAE">
        <w:rPr>
          <w:b/>
          <w:bCs/>
        </w:rPr>
        <w:t>:00</w:t>
      </w:r>
    </w:p>
    <w:p w14:paraId="6E3667A2" w14:textId="77777777" w:rsidR="009536F6" w:rsidRPr="009536F6" w:rsidRDefault="009536F6" w:rsidP="009536F6">
      <w:pPr>
        <w:pBdr>
          <w:bottom w:val="single" w:sz="4" w:space="1" w:color="auto"/>
        </w:pBdr>
        <w:rPr>
          <w:b/>
        </w:rPr>
      </w:pPr>
    </w:p>
    <w:p w14:paraId="3832A0D2" w14:textId="77777777" w:rsidR="009536F6" w:rsidRDefault="009536F6" w:rsidP="00E51CA5"/>
    <w:p w14:paraId="09507295" w14:textId="77777777" w:rsidR="009536F6" w:rsidRPr="00413DD9" w:rsidRDefault="00413DD9" w:rsidP="00527CC7">
      <w:pPr>
        <w:pStyle w:val="Odstavecseseznamem"/>
        <w:rPr>
          <w:b/>
        </w:rPr>
      </w:pPr>
      <w:r w:rsidRPr="00413DD9">
        <w:rPr>
          <w:b/>
        </w:rPr>
        <w:t>Využití hřiště</w:t>
      </w:r>
      <w:r w:rsidR="00333299">
        <w:rPr>
          <w:b/>
        </w:rPr>
        <w:t>/Ceník:</w:t>
      </w:r>
    </w:p>
    <w:p w14:paraId="6E486CE2" w14:textId="77777777" w:rsidR="00413DD9" w:rsidRDefault="00413DD9" w:rsidP="00527CC7">
      <w:pPr>
        <w:pStyle w:val="Odstavecseseznamem"/>
      </w:pPr>
      <w:r>
        <w:t>Areál je určen k provozování míčových her širokou veřejností všech věkových skupin</w:t>
      </w:r>
      <w:r w:rsidR="00772692">
        <w:t>, včetně možnosti pronájmu klubovny. Ob</w:t>
      </w:r>
      <w:r>
        <w:t>sahuje tyto zařízení:</w:t>
      </w:r>
    </w:p>
    <w:p w14:paraId="6B860120" w14:textId="77777777" w:rsidR="00413DD9" w:rsidRDefault="00413DD9" w:rsidP="00527CC7">
      <w:pPr>
        <w:pStyle w:val="Odstavecseseznamem"/>
      </w:pPr>
    </w:p>
    <w:p w14:paraId="0EE61F8A" w14:textId="77777777" w:rsidR="00413DD9" w:rsidRDefault="00772692" w:rsidP="00527CC7">
      <w:pPr>
        <w:pStyle w:val="Odstavecseseznamem"/>
        <w:rPr>
          <w:b/>
        </w:rPr>
      </w:pPr>
      <w:r>
        <w:rPr>
          <w:b/>
        </w:rPr>
        <w:t xml:space="preserve">(A) </w:t>
      </w:r>
      <w:r w:rsidR="00413DD9">
        <w:rPr>
          <w:b/>
        </w:rPr>
        <w:t>Hřiště na malou kopanou</w:t>
      </w:r>
      <w:r w:rsidR="00333299">
        <w:rPr>
          <w:b/>
        </w:rPr>
        <w:t xml:space="preserve"> – </w:t>
      </w:r>
      <w:r w:rsidR="00C35248">
        <w:rPr>
          <w:b/>
        </w:rPr>
        <w:t>30</w:t>
      </w:r>
      <w:r w:rsidR="00333299">
        <w:rPr>
          <w:b/>
        </w:rPr>
        <w:t>0Kč/hod</w:t>
      </w:r>
    </w:p>
    <w:p w14:paraId="2D54AECD" w14:textId="77777777" w:rsidR="00413DD9" w:rsidRDefault="00413DD9" w:rsidP="00527CC7">
      <w:pPr>
        <w:pStyle w:val="Odstavecseseznamem"/>
      </w:pPr>
      <w:r w:rsidRPr="00413DD9">
        <w:t xml:space="preserve">Hrací plocha </w:t>
      </w:r>
      <w:r>
        <w:t>– 40x20m</w:t>
      </w:r>
    </w:p>
    <w:p w14:paraId="24C2B4C2" w14:textId="77777777" w:rsidR="00413DD9" w:rsidRDefault="00413DD9" w:rsidP="00527CC7">
      <w:pPr>
        <w:pStyle w:val="Odstavecseseznamem"/>
      </w:pPr>
      <w:r>
        <w:t>Povrch – umělá tráva 3.generace + osvětlení hřiště</w:t>
      </w:r>
    </w:p>
    <w:p w14:paraId="5C9D387D" w14:textId="77777777" w:rsidR="00413DD9" w:rsidRPr="00413DD9" w:rsidRDefault="00413DD9" w:rsidP="00527CC7">
      <w:pPr>
        <w:pStyle w:val="Odstavecseseznamem"/>
      </w:pPr>
      <w:r>
        <w:t xml:space="preserve">(fotbal) </w:t>
      </w:r>
    </w:p>
    <w:p w14:paraId="168CEE3A" w14:textId="77777777" w:rsidR="00413DD9" w:rsidRDefault="00413DD9" w:rsidP="00527CC7">
      <w:pPr>
        <w:pStyle w:val="Odstavecseseznamem"/>
      </w:pPr>
    </w:p>
    <w:p w14:paraId="379BE03E" w14:textId="77777777" w:rsidR="00413DD9" w:rsidRPr="00413DD9" w:rsidRDefault="00772692" w:rsidP="00527CC7">
      <w:pPr>
        <w:pStyle w:val="Odstavecseseznamem"/>
        <w:rPr>
          <w:b/>
        </w:rPr>
      </w:pPr>
      <w:r>
        <w:rPr>
          <w:b/>
        </w:rPr>
        <w:t xml:space="preserve">(B) </w:t>
      </w:r>
      <w:r w:rsidR="00413DD9" w:rsidRPr="00413DD9">
        <w:rPr>
          <w:b/>
        </w:rPr>
        <w:t>Víceúčelové hřiště</w:t>
      </w:r>
      <w:r w:rsidR="00333299">
        <w:rPr>
          <w:b/>
        </w:rPr>
        <w:t xml:space="preserve"> – 100Kč/hod</w:t>
      </w:r>
    </w:p>
    <w:p w14:paraId="71F674B3" w14:textId="77777777" w:rsidR="00413DD9" w:rsidRDefault="00413DD9" w:rsidP="00527CC7">
      <w:pPr>
        <w:pStyle w:val="Odstavecseseznamem"/>
      </w:pPr>
      <w:r>
        <w:t xml:space="preserve">Hrací </w:t>
      </w:r>
      <w:proofErr w:type="gramStart"/>
      <w:r>
        <w:t xml:space="preserve">plocha </w:t>
      </w:r>
      <w:r w:rsidR="00263BBC">
        <w:t xml:space="preserve">- </w:t>
      </w:r>
      <w:r>
        <w:t>37x15m</w:t>
      </w:r>
      <w:proofErr w:type="gramEnd"/>
    </w:p>
    <w:p w14:paraId="16E7F07D" w14:textId="77777777" w:rsidR="00413DD9" w:rsidRDefault="00263BBC" w:rsidP="00527CC7">
      <w:pPr>
        <w:pStyle w:val="Odstavecseseznamem"/>
      </w:pPr>
      <w:r>
        <w:t>Povrch – pryžový EPDM</w:t>
      </w:r>
    </w:p>
    <w:p w14:paraId="5B01AFD2" w14:textId="77777777" w:rsidR="00403F37" w:rsidRDefault="00403F37" w:rsidP="00527CC7">
      <w:pPr>
        <w:pStyle w:val="Odstavecseseznamem"/>
      </w:pPr>
      <w:r>
        <w:t xml:space="preserve">(volejbal, nohejbal, </w:t>
      </w:r>
      <w:proofErr w:type="spellStart"/>
      <w:r>
        <w:t>streetball</w:t>
      </w:r>
      <w:proofErr w:type="spellEnd"/>
      <w:r>
        <w:t>)</w:t>
      </w:r>
    </w:p>
    <w:p w14:paraId="6AC2DEE8" w14:textId="77777777" w:rsidR="00403F37" w:rsidRDefault="00403F37" w:rsidP="00527CC7">
      <w:pPr>
        <w:pStyle w:val="Odstavecseseznamem"/>
      </w:pPr>
    </w:p>
    <w:p w14:paraId="50EE5F65" w14:textId="77777777" w:rsidR="00403F37" w:rsidRDefault="00772692" w:rsidP="00527CC7">
      <w:pPr>
        <w:pStyle w:val="Odstavecseseznamem"/>
        <w:rPr>
          <w:b/>
        </w:rPr>
      </w:pPr>
      <w:r>
        <w:rPr>
          <w:b/>
        </w:rPr>
        <w:t xml:space="preserve">(C) </w:t>
      </w:r>
      <w:r w:rsidR="00403F37" w:rsidRPr="00403F37">
        <w:rPr>
          <w:b/>
        </w:rPr>
        <w:t>Tenisový kurt</w:t>
      </w:r>
      <w:r w:rsidR="00333299">
        <w:rPr>
          <w:b/>
        </w:rPr>
        <w:t xml:space="preserve"> – 1</w:t>
      </w:r>
      <w:r w:rsidR="00891C4B">
        <w:rPr>
          <w:b/>
        </w:rPr>
        <w:t>0</w:t>
      </w:r>
      <w:r w:rsidR="00333299">
        <w:rPr>
          <w:b/>
        </w:rPr>
        <w:t>0Kč/hod</w:t>
      </w:r>
    </w:p>
    <w:p w14:paraId="63CE7BDB" w14:textId="77777777" w:rsidR="00403F37" w:rsidRDefault="00403F37" w:rsidP="00527CC7">
      <w:pPr>
        <w:pStyle w:val="Odstavecseseznamem"/>
      </w:pPr>
      <w:r>
        <w:t>Povrch – umělý trávník se vsypem</w:t>
      </w:r>
    </w:p>
    <w:p w14:paraId="03727C6B" w14:textId="77777777" w:rsidR="00772692" w:rsidRDefault="00403F37" w:rsidP="00527CC7">
      <w:pPr>
        <w:pStyle w:val="Odstavecseseznamem"/>
      </w:pPr>
      <w:r>
        <w:t>(tenis)</w:t>
      </w:r>
    </w:p>
    <w:p w14:paraId="5A1BD203" w14:textId="77777777" w:rsidR="00333299" w:rsidRDefault="00772692" w:rsidP="00527CC7">
      <w:pPr>
        <w:pStyle w:val="Odstavecseseznamem"/>
      </w:pPr>
      <w:r w:rsidRPr="00772692">
        <w:rPr>
          <w:b/>
        </w:rPr>
        <w:lastRenderedPageBreak/>
        <w:t xml:space="preserve">(D) </w:t>
      </w:r>
      <w:r w:rsidRPr="00333299">
        <w:rPr>
          <w:b/>
        </w:rPr>
        <w:t xml:space="preserve">Klubovna </w:t>
      </w:r>
      <w:r w:rsidR="00333299" w:rsidRPr="00333299">
        <w:rPr>
          <w:b/>
        </w:rPr>
        <w:t>–</w:t>
      </w:r>
      <w:r w:rsidRPr="00333299">
        <w:rPr>
          <w:b/>
        </w:rPr>
        <w:t xml:space="preserve"> </w:t>
      </w:r>
      <w:r w:rsidR="00333299" w:rsidRPr="00333299">
        <w:rPr>
          <w:b/>
        </w:rPr>
        <w:t>500Kč</w:t>
      </w:r>
      <w:r w:rsidR="00333299">
        <w:rPr>
          <w:b/>
        </w:rPr>
        <w:t>/akce</w:t>
      </w:r>
    </w:p>
    <w:p w14:paraId="78549F51" w14:textId="77777777" w:rsidR="00413DD9" w:rsidRDefault="00772692" w:rsidP="00527CC7">
      <w:pPr>
        <w:pStyle w:val="Odstavecseseznamem"/>
      </w:pPr>
      <w:r>
        <w:t>Možnost</w:t>
      </w:r>
      <w:r w:rsidR="00403F37">
        <w:t xml:space="preserve"> využ</w:t>
      </w:r>
      <w:r>
        <w:t>i</w:t>
      </w:r>
      <w:r w:rsidR="00403F37">
        <w:t>t</w:t>
      </w:r>
      <w:r>
        <w:t>í</w:t>
      </w:r>
      <w:r w:rsidR="00403F37">
        <w:t xml:space="preserve"> na soukromé akce (narozeniny, schůze, prezentace…)</w:t>
      </w:r>
    </w:p>
    <w:p w14:paraId="6170EBA6" w14:textId="77777777" w:rsidR="009536F6" w:rsidRDefault="00403F37" w:rsidP="00527CC7">
      <w:pPr>
        <w:pStyle w:val="Odstavecseseznamem"/>
      </w:pPr>
      <w:r>
        <w:t>Vybavení – 18 míst + možnost doplnění, terasa, ohniště, komplet vybavená kuchyně, výčep, WC.</w:t>
      </w:r>
    </w:p>
    <w:p w14:paraId="440D17A5" w14:textId="77777777" w:rsidR="00333299" w:rsidRDefault="00333299" w:rsidP="00527CC7"/>
    <w:p w14:paraId="4550F4B3" w14:textId="77777777" w:rsidR="00333299" w:rsidRDefault="00333299" w:rsidP="00527CC7">
      <w:pPr>
        <w:pStyle w:val="Odstavecseseznamem"/>
        <w:jc w:val="center"/>
        <w:rPr>
          <w:b/>
        </w:rPr>
      </w:pPr>
      <w:r>
        <w:rPr>
          <w:b/>
        </w:rPr>
        <w:t>V </w:t>
      </w:r>
      <w:proofErr w:type="gramStart"/>
      <w:r>
        <w:rPr>
          <w:b/>
        </w:rPr>
        <w:t>době</w:t>
      </w:r>
      <w:proofErr w:type="gramEnd"/>
      <w:r>
        <w:rPr>
          <w:b/>
        </w:rPr>
        <w:t xml:space="preserve"> kdy nejsou hřiště obsazena (rezervována), mají děti vstup na víceúčelové hřiště a hřiště na malou kopanou zdarma!</w:t>
      </w:r>
    </w:p>
    <w:p w14:paraId="4DC8561C" w14:textId="77777777" w:rsidR="00527CC7" w:rsidRDefault="00527CC7" w:rsidP="00527CC7">
      <w:pPr>
        <w:pStyle w:val="Odstavecseseznamem"/>
        <w:pBdr>
          <w:bottom w:val="single" w:sz="4" w:space="1" w:color="auto"/>
        </w:pBdr>
        <w:jc w:val="center"/>
        <w:rPr>
          <w:b/>
        </w:rPr>
      </w:pPr>
    </w:p>
    <w:p w14:paraId="199C5D45" w14:textId="77777777" w:rsidR="00333299" w:rsidRPr="00333299" w:rsidRDefault="00333299" w:rsidP="00333299">
      <w:pPr>
        <w:pStyle w:val="Odstavecseseznamem"/>
        <w:rPr>
          <w:b/>
        </w:rPr>
      </w:pPr>
    </w:p>
    <w:p w14:paraId="1EB2E587" w14:textId="77777777" w:rsidR="00772692" w:rsidRDefault="00772692" w:rsidP="007F5C51"/>
    <w:p w14:paraId="501C2E21" w14:textId="77777777" w:rsidR="00E51CA5" w:rsidRPr="00527CC7" w:rsidRDefault="00E51CA5" w:rsidP="00E51CA5">
      <w:pPr>
        <w:rPr>
          <w:b/>
        </w:rPr>
      </w:pPr>
      <w:r w:rsidRPr="00527CC7">
        <w:rPr>
          <w:b/>
        </w:rPr>
        <w:t>Provozní podmínky:</w:t>
      </w:r>
    </w:p>
    <w:p w14:paraId="642289C5" w14:textId="77777777" w:rsidR="00E51CA5" w:rsidRDefault="00527CC7" w:rsidP="00E51CA5">
      <w:r>
        <w:t xml:space="preserve">* </w:t>
      </w:r>
      <w:r w:rsidR="00E51CA5">
        <w:t xml:space="preserve">Na hřiště </w:t>
      </w:r>
      <w:r w:rsidR="00623E23">
        <w:t xml:space="preserve">s umělým </w:t>
      </w:r>
      <w:r w:rsidR="00E51CA5">
        <w:t>povrchem je povolen vstup v čisté obuvi,</w:t>
      </w:r>
      <w:r w:rsidR="00C200AA">
        <w:t xml:space="preserve"> </w:t>
      </w:r>
      <w:r w:rsidR="00E51CA5">
        <w:t>(tenisky, botasky, cvičky). Je zakázán vstup v obuvi s</w:t>
      </w:r>
      <w:r w:rsidR="00623E23">
        <w:t> </w:t>
      </w:r>
      <w:r w:rsidR="00E51CA5">
        <w:t>kolíky (kopačky, tretry apod.), jízda na kole, na motorových vozidlech, kolečkových bruslích a skateboardu.</w:t>
      </w:r>
      <w:r w:rsidR="00C200AA">
        <w:t xml:space="preserve"> </w:t>
      </w:r>
      <w:r w:rsidR="00623E23">
        <w:t xml:space="preserve">Vhodná obuv pro hřiště na malou kopanou jsou </w:t>
      </w:r>
      <w:proofErr w:type="gramStart"/>
      <w:r w:rsidR="00623E23">
        <w:t>kopačky - Turfy</w:t>
      </w:r>
      <w:proofErr w:type="gramEnd"/>
      <w:r w:rsidR="00623E23">
        <w:t>.</w:t>
      </w:r>
    </w:p>
    <w:p w14:paraId="1C0C25FB" w14:textId="77777777" w:rsidR="00E51CA5" w:rsidRDefault="00D835CE" w:rsidP="00E51CA5">
      <w:r>
        <w:t>*</w:t>
      </w:r>
      <w:r w:rsidR="00E51CA5">
        <w:t xml:space="preserve"> Dětem mladším </w:t>
      </w:r>
      <w:r w:rsidR="00C200AA">
        <w:t>8</w:t>
      </w:r>
      <w:r w:rsidR="00E51CA5">
        <w:t xml:space="preserve"> let je vstup do areálu povolen jen v doprovodu dospělé osoby.</w:t>
      </w:r>
    </w:p>
    <w:p w14:paraId="1919D8BD" w14:textId="77777777" w:rsidR="00E51CA5" w:rsidRDefault="00623E23" w:rsidP="00E51CA5">
      <w:r>
        <w:t>*</w:t>
      </w:r>
      <w:r w:rsidR="00E51CA5">
        <w:t xml:space="preserve"> Nošení nápojů do areálu hřiště je povoleno pouze v plastových uzavíratelných lahvích.</w:t>
      </w:r>
    </w:p>
    <w:p w14:paraId="0F9C9A3D" w14:textId="77777777" w:rsidR="00E51CA5" w:rsidRDefault="00623E23" w:rsidP="00E51CA5">
      <w:r>
        <w:t>*</w:t>
      </w:r>
      <w:r w:rsidR="00E51CA5">
        <w:t xml:space="preserve"> Osobám pod vlivem alkoholu a omamných látek je vstup zakázán.</w:t>
      </w:r>
    </w:p>
    <w:p w14:paraId="05D5C5E5" w14:textId="77777777" w:rsidR="00F53AB2" w:rsidRDefault="00F53AB2" w:rsidP="00E51CA5">
      <w:r>
        <w:t>* Provozovatel neručí za případnou ztrátu předmětů uživatele v areálu</w:t>
      </w:r>
    </w:p>
    <w:p w14:paraId="75158A5A" w14:textId="77777777" w:rsidR="00F53AB2" w:rsidRDefault="00F53AB2" w:rsidP="00E51CA5">
      <w:r>
        <w:t>* Nalezené předměty se odevzdají správci areálu</w:t>
      </w:r>
    </w:p>
    <w:p w14:paraId="56698652" w14:textId="77777777" w:rsidR="003764EB" w:rsidRDefault="003764EB" w:rsidP="00E51CA5">
      <w:pPr>
        <w:rPr>
          <w:b/>
        </w:rPr>
      </w:pPr>
    </w:p>
    <w:p w14:paraId="2952D9B9" w14:textId="77777777" w:rsidR="00E51CA5" w:rsidRPr="00A70EC8" w:rsidRDefault="00E51CA5" w:rsidP="00E51CA5">
      <w:pPr>
        <w:rPr>
          <w:b/>
        </w:rPr>
      </w:pPr>
      <w:r w:rsidRPr="00A70EC8">
        <w:rPr>
          <w:b/>
        </w:rPr>
        <w:t>V areálu hřiště je zakázáno:</w:t>
      </w:r>
    </w:p>
    <w:p w14:paraId="6A775131" w14:textId="77777777" w:rsidR="00E51CA5" w:rsidRDefault="00623E23" w:rsidP="00E51CA5">
      <w:r>
        <w:t>*</w:t>
      </w:r>
      <w:r w:rsidR="00E51CA5">
        <w:t xml:space="preserve"> </w:t>
      </w:r>
      <w:r w:rsidR="00CF3AD9">
        <w:t>K</w:t>
      </w:r>
      <w:r w:rsidR="00E51CA5">
        <w:t>ouřit v celém prostoru hřiště</w:t>
      </w:r>
      <w:r>
        <w:t xml:space="preserve">. Kouření je povoleno pouze </w:t>
      </w:r>
      <w:r w:rsidR="00A70EC8">
        <w:t>v místech tomu určených a mimo provozní dobu hřiště</w:t>
      </w:r>
      <w:r w:rsidR="003764EB">
        <w:t xml:space="preserve"> </w:t>
      </w:r>
      <w:r w:rsidR="00A70EC8">
        <w:t>(informace u správce)</w:t>
      </w:r>
      <w:r w:rsidR="003764EB">
        <w:t>,</w:t>
      </w:r>
    </w:p>
    <w:p w14:paraId="7E72AD79" w14:textId="77777777" w:rsidR="00E51CA5" w:rsidRDefault="00A70EC8" w:rsidP="00E51CA5">
      <w:r>
        <w:t>*</w:t>
      </w:r>
      <w:r w:rsidR="00E51CA5">
        <w:t xml:space="preserve"> </w:t>
      </w:r>
      <w:r w:rsidR="00CF3AD9">
        <w:t>o</w:t>
      </w:r>
      <w:r w:rsidR="00E51CA5">
        <w:t>dhazovat odpadky mimo místa k</w:t>
      </w:r>
      <w:r>
        <w:t> </w:t>
      </w:r>
      <w:r w:rsidR="00E51CA5">
        <w:t>tomu určená,</w:t>
      </w:r>
    </w:p>
    <w:p w14:paraId="1075F1A6" w14:textId="77777777" w:rsidR="00E51CA5" w:rsidRDefault="00A70EC8" w:rsidP="00E51CA5">
      <w:r>
        <w:t>*</w:t>
      </w:r>
      <w:r w:rsidR="00E51CA5">
        <w:t xml:space="preserve"> </w:t>
      </w:r>
      <w:r w:rsidR="00CF3AD9">
        <w:t>o</w:t>
      </w:r>
      <w:r w:rsidR="00E51CA5">
        <w:t>dhazovat žvýkačky na umělý povrch a jeho okolí,</w:t>
      </w:r>
    </w:p>
    <w:p w14:paraId="17C415FE" w14:textId="77777777" w:rsidR="00E51CA5" w:rsidRDefault="00A70EC8" w:rsidP="00E51CA5">
      <w:r>
        <w:t>*</w:t>
      </w:r>
      <w:r w:rsidR="00E51CA5">
        <w:t xml:space="preserve"> </w:t>
      </w:r>
      <w:r w:rsidR="00CF3AD9">
        <w:t>p</w:t>
      </w:r>
      <w:r w:rsidR="00E51CA5">
        <w:t>oškozovat zařízení areálu a zeleň,</w:t>
      </w:r>
    </w:p>
    <w:p w14:paraId="588C7CF3" w14:textId="77777777" w:rsidR="00E51CA5" w:rsidRDefault="00A70EC8" w:rsidP="00E51CA5">
      <w:r>
        <w:t>*</w:t>
      </w:r>
      <w:r w:rsidR="00E51CA5">
        <w:t xml:space="preserve"> </w:t>
      </w:r>
      <w:r w:rsidR="00CF3AD9">
        <w:t>v</w:t>
      </w:r>
      <w:r w:rsidR="00E51CA5">
        <w:t>stupovat mimo vyhrazenou provozní dobu,</w:t>
      </w:r>
    </w:p>
    <w:p w14:paraId="20A261A7" w14:textId="77777777" w:rsidR="00E51CA5" w:rsidRDefault="00A70EC8" w:rsidP="00E51CA5">
      <w:r>
        <w:t>*</w:t>
      </w:r>
      <w:r w:rsidR="00E51CA5">
        <w:t xml:space="preserve"> </w:t>
      </w:r>
      <w:r w:rsidR="00CF3AD9">
        <w:t>p</w:t>
      </w:r>
      <w:r w:rsidR="00E51CA5">
        <w:t>oužívat otevřený oheň,</w:t>
      </w:r>
      <w:r w:rsidR="00891C4B">
        <w:t xml:space="preserve"> mimo místo k tomu určené (ohniště),</w:t>
      </w:r>
    </w:p>
    <w:p w14:paraId="10890250" w14:textId="77777777" w:rsidR="00E51CA5" w:rsidRDefault="00A70EC8" w:rsidP="00E51CA5">
      <w:r>
        <w:t>*</w:t>
      </w:r>
      <w:r w:rsidR="00E51CA5">
        <w:t xml:space="preserve"> manipulovat s</w:t>
      </w:r>
      <w:r>
        <w:t> </w:t>
      </w:r>
      <w:r w:rsidR="00E51CA5">
        <w:t>ostrými předměty, kamením, štěrkem apod.,</w:t>
      </w:r>
    </w:p>
    <w:p w14:paraId="732A64D7" w14:textId="77777777" w:rsidR="00E51CA5" w:rsidRDefault="00A70EC8" w:rsidP="00E51CA5">
      <w:r>
        <w:t>*</w:t>
      </w:r>
      <w:r w:rsidR="00E51CA5">
        <w:t xml:space="preserve"> přinášet do areálu střelné zbraně, výbušniny, pyrotechniku, jedovaté látky, chemikálie či jiné předměty ohrožující zdraví a bezpečnost a jakýmkoli způsobem s</w:t>
      </w:r>
      <w:r>
        <w:t> </w:t>
      </w:r>
      <w:r w:rsidR="00E51CA5">
        <w:t>nimi manipulovat,</w:t>
      </w:r>
    </w:p>
    <w:p w14:paraId="3C6B8BA2" w14:textId="77777777" w:rsidR="00E51CA5" w:rsidRDefault="00A70EC8" w:rsidP="00E51CA5">
      <w:r>
        <w:t>*</w:t>
      </w:r>
      <w:r w:rsidR="00E51CA5">
        <w:t xml:space="preserve"> lézt po konstrukcích, sítích apod.,</w:t>
      </w:r>
    </w:p>
    <w:p w14:paraId="04D8A5B0" w14:textId="77777777" w:rsidR="00E51CA5" w:rsidRDefault="00A70EC8" w:rsidP="00E51CA5">
      <w:r>
        <w:t>*</w:t>
      </w:r>
      <w:r w:rsidR="00E51CA5">
        <w:t xml:space="preserve"> přemísťovat pevné i mobilní zařízení hřiště mimo stanovená místa,</w:t>
      </w:r>
    </w:p>
    <w:p w14:paraId="065910A1" w14:textId="77777777" w:rsidR="00E51CA5" w:rsidRDefault="00A70EC8" w:rsidP="00E51CA5">
      <w:r>
        <w:t>*</w:t>
      </w:r>
      <w:r w:rsidR="00E51CA5">
        <w:t xml:space="preserve"> narušovat veřejný pořádek nadměrným hlukem nebo jiným způsobem,</w:t>
      </w:r>
    </w:p>
    <w:p w14:paraId="21DFB31A" w14:textId="77777777" w:rsidR="00E51CA5" w:rsidRDefault="00A70EC8" w:rsidP="00E51CA5">
      <w:r>
        <w:t>*</w:t>
      </w:r>
      <w:r w:rsidR="00E51CA5">
        <w:t xml:space="preserve"> vodit psy a jiná zvířata do celého areálu hřiště.</w:t>
      </w:r>
    </w:p>
    <w:p w14:paraId="1DE6B248" w14:textId="77777777" w:rsidR="00A70EC8" w:rsidRDefault="00A70EC8" w:rsidP="00E51CA5">
      <w:pPr>
        <w:rPr>
          <w:b/>
        </w:rPr>
      </w:pPr>
    </w:p>
    <w:p w14:paraId="365232B9" w14:textId="77777777" w:rsidR="00E51CA5" w:rsidRPr="00A70EC8" w:rsidRDefault="00E51CA5" w:rsidP="00E51CA5">
      <w:pPr>
        <w:rPr>
          <w:b/>
        </w:rPr>
      </w:pPr>
      <w:r w:rsidRPr="00A70EC8">
        <w:rPr>
          <w:b/>
        </w:rPr>
        <w:t>Povinnosti uživatele:</w:t>
      </w:r>
    </w:p>
    <w:p w14:paraId="0A70B063" w14:textId="77777777" w:rsidR="00E51CA5" w:rsidRDefault="00A70EC8" w:rsidP="00E51CA5">
      <w:r>
        <w:t>*</w:t>
      </w:r>
      <w:r w:rsidR="00E51CA5">
        <w:t xml:space="preserve"> Uživatel si převezme vždy hřiště připravené ve výchozím stavu = na hru</w:t>
      </w:r>
      <w:r w:rsidR="00F53AB2">
        <w:t>.</w:t>
      </w:r>
    </w:p>
    <w:p w14:paraId="202B7CE4" w14:textId="77777777" w:rsidR="00E51CA5" w:rsidRDefault="00F53AB2" w:rsidP="00E51CA5">
      <w:r>
        <w:t>*</w:t>
      </w:r>
      <w:r w:rsidR="00E51CA5">
        <w:t xml:space="preserve"> Uživatel si při převzetí hřiště a potřebného zařízení zkontroluje jejich stav a případné zjištěné škody neprodleně oznámí správci, který je zapíše do provozní knihy. Pokud tak uživatel neučiní, nese plné riziko odpovědnosti za škody, které budou zjištěny správcem areálu či dalším uživatelem při přebírání hřiště.</w:t>
      </w:r>
    </w:p>
    <w:p w14:paraId="3F62EFC6" w14:textId="77777777" w:rsidR="00E51CA5" w:rsidRDefault="00F53AB2" w:rsidP="00E51CA5">
      <w:r>
        <w:t>*</w:t>
      </w:r>
      <w:r w:rsidR="00E51CA5">
        <w:t xml:space="preserve"> Po ukončení užívání je uživatel povinen uvést hřiště do výchozího stavu a provést úklid jím používaného zařízení. Případné škody, které uživatel způsobí, je povinen oznámit správci, který provede o události zápis do provozní knihy, včetně jména, adresy a ověření totožnosti</w:t>
      </w:r>
      <w:r w:rsidR="00FB0C7E">
        <w:t xml:space="preserve"> u</w:t>
      </w:r>
      <w:r w:rsidR="00E51CA5">
        <w:t>živatele, který škodu způsobil. Náklady na opravy či pořízení nového zařízení hradí v plném rozsahu uživatel, který škodu způsobil.</w:t>
      </w:r>
    </w:p>
    <w:p w14:paraId="51955A91" w14:textId="77777777" w:rsidR="002E0921" w:rsidRDefault="002E0921" w:rsidP="00E51CA5">
      <w:r>
        <w:t>* Za škody, poranění, nebo úrazy způsobené neopatrností, nebo nedodržováním provozního řádu, nenese Obec Troubsko v žádném případě zodpovědnost.</w:t>
      </w:r>
    </w:p>
    <w:p w14:paraId="69C04C22" w14:textId="77777777" w:rsidR="00E51CA5" w:rsidRDefault="00F53AB2" w:rsidP="00E51CA5">
      <w:r>
        <w:t>*</w:t>
      </w:r>
      <w:r w:rsidR="00E51CA5">
        <w:t xml:space="preserve"> Správce areálu je oprávněn okamžitě ukončit užívání areálu hř</w:t>
      </w:r>
      <w:r w:rsidR="00CF3AD9">
        <w:t>i</w:t>
      </w:r>
      <w:r w:rsidR="00E51CA5">
        <w:t>ště nebo vykázat z areálu všechny osoby, které nedodržují tento provozní řád, svou činností ohrožují bezpečnost jiných uživatelů či návštěvníků víceúčelového hřiště, nebo poškozují majetek a zařízení sportovního areálu, a to bez nároku na vrácení finanční částky.</w:t>
      </w:r>
    </w:p>
    <w:p w14:paraId="11359DEE" w14:textId="77777777" w:rsidR="00E51CA5" w:rsidRDefault="00CF3AD9" w:rsidP="00E51CA5">
      <w:r>
        <w:t xml:space="preserve">* </w:t>
      </w:r>
      <w:r w:rsidR="00E51CA5">
        <w:t>Při opakovaném porušení podmínek provozu je provozovatel na návrh správce oprávněn vyloučit na dobu neurčitou z užívání sportoviště osoby, případně skupiny (organizace), které toto porušování způsobují či za ně zodpovídají.</w:t>
      </w:r>
    </w:p>
    <w:p w14:paraId="50F86450" w14:textId="77777777" w:rsidR="00E51CA5" w:rsidRDefault="00CF3AD9" w:rsidP="00E51CA5">
      <w:r>
        <w:t>*</w:t>
      </w:r>
      <w:r w:rsidR="00E51CA5">
        <w:t xml:space="preserve"> Hřiště je v provozu dle stanoveného časového rozvrhu.</w:t>
      </w:r>
    </w:p>
    <w:p w14:paraId="642D3B62" w14:textId="77777777" w:rsidR="00E51CA5" w:rsidRDefault="00CF3AD9" w:rsidP="00E51CA5">
      <w:r>
        <w:t>*</w:t>
      </w:r>
      <w:r w:rsidR="00E51CA5">
        <w:t xml:space="preserve"> Uživatel hřiště je povinen dodržovat předem smluvený čas a provozovat dohodnutý druh sportu. Po celou dobu dbá o bezpečnost svoji i svých spoluhráčů a o ochranu majetku. Dále je povinen respektovat upozornění a pokyny správce hřiště.</w:t>
      </w:r>
    </w:p>
    <w:p w14:paraId="364C1524" w14:textId="77777777" w:rsidR="00E51CA5" w:rsidRDefault="00CF3AD9" w:rsidP="002E0921">
      <w:pPr>
        <w:pBdr>
          <w:bottom w:val="single" w:sz="4" w:space="1" w:color="auto"/>
        </w:pBdr>
      </w:pPr>
      <w:r>
        <w:t>*</w:t>
      </w:r>
      <w:r w:rsidR="00E51CA5">
        <w:t xml:space="preserve"> Nelze-li ze strany uživatele dodržet předem smluvený čas, je povinen změnu ohlásit nejpozději jeden den před stanoveným termínem. Pokud tak neučiní, je správce oprávněn nepřijímat napříště od tohoto objednatele další objednávky.</w:t>
      </w:r>
    </w:p>
    <w:p w14:paraId="1FD3C731" w14:textId="77777777" w:rsidR="00E51CA5" w:rsidRPr="00CF3AD9" w:rsidRDefault="00E51CA5" w:rsidP="00E51CA5">
      <w:pPr>
        <w:rPr>
          <w:b/>
        </w:rPr>
      </w:pPr>
      <w:r w:rsidRPr="00CF3AD9">
        <w:rPr>
          <w:b/>
        </w:rPr>
        <w:t>Důležitá telefonní čísla:</w:t>
      </w:r>
    </w:p>
    <w:p w14:paraId="1A8D76B9" w14:textId="77777777" w:rsidR="00E51CA5" w:rsidRPr="002E0921" w:rsidRDefault="00E51CA5" w:rsidP="00E51CA5">
      <w:r w:rsidRPr="002E0921">
        <w:t>Policie ČR 158</w:t>
      </w:r>
    </w:p>
    <w:p w14:paraId="40105B78" w14:textId="77777777" w:rsidR="00E51CA5" w:rsidRPr="002E0921" w:rsidRDefault="00E51CA5" w:rsidP="00E51CA5">
      <w:r w:rsidRPr="002E0921">
        <w:t>Záchranná služba 155</w:t>
      </w:r>
    </w:p>
    <w:p w14:paraId="4E91D047" w14:textId="77777777" w:rsidR="00E51CA5" w:rsidRPr="002E0921" w:rsidRDefault="00E51CA5" w:rsidP="00E51CA5">
      <w:r w:rsidRPr="002E0921">
        <w:t>Hasičský záchranný sbor 150</w:t>
      </w:r>
    </w:p>
    <w:p w14:paraId="4AF00AC9" w14:textId="77777777" w:rsidR="00E51CA5" w:rsidRPr="002E0921" w:rsidRDefault="00E51CA5" w:rsidP="00E51CA5">
      <w:r w:rsidRPr="002E0921">
        <w:t>Integrovaný záchranný systém 112</w:t>
      </w:r>
    </w:p>
    <w:p w14:paraId="75DA966F" w14:textId="77777777" w:rsidR="00CF3AD9" w:rsidRDefault="00CF3AD9" w:rsidP="00E51CA5"/>
    <w:p w14:paraId="5DCA2339" w14:textId="77777777" w:rsidR="00CF3AD9" w:rsidRPr="00C05EA3" w:rsidRDefault="00CF3AD9" w:rsidP="00E51CA5">
      <w:pPr>
        <w:rPr>
          <w:b/>
        </w:rPr>
      </w:pPr>
      <w:r w:rsidRPr="00C05EA3">
        <w:rPr>
          <w:b/>
        </w:rPr>
        <w:t>Schváleno radou obce dne 2</w:t>
      </w:r>
      <w:r w:rsidR="00C05EA3" w:rsidRPr="00C05EA3">
        <w:rPr>
          <w:b/>
        </w:rPr>
        <w:t>2</w:t>
      </w:r>
      <w:r w:rsidRPr="00C05EA3">
        <w:rPr>
          <w:b/>
        </w:rPr>
        <w:t>.5.2019</w:t>
      </w:r>
      <w:r w:rsidR="00C05EA3">
        <w:rPr>
          <w:b/>
        </w:rPr>
        <w:t>.</w:t>
      </w:r>
    </w:p>
    <w:sectPr w:rsidR="00CF3AD9" w:rsidRPr="00C05E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1527E3"/>
    <w:multiLevelType w:val="hybridMultilevel"/>
    <w:tmpl w:val="6F0ECD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A5"/>
    <w:rsid w:val="000C1583"/>
    <w:rsid w:val="00256BD7"/>
    <w:rsid w:val="00263BBC"/>
    <w:rsid w:val="002B27A6"/>
    <w:rsid w:val="002E0921"/>
    <w:rsid w:val="00322FC9"/>
    <w:rsid w:val="00333299"/>
    <w:rsid w:val="003764EB"/>
    <w:rsid w:val="00403F37"/>
    <w:rsid w:val="00413DD9"/>
    <w:rsid w:val="00527CC7"/>
    <w:rsid w:val="00586BAE"/>
    <w:rsid w:val="00623E23"/>
    <w:rsid w:val="006310B1"/>
    <w:rsid w:val="00772692"/>
    <w:rsid w:val="007F5C51"/>
    <w:rsid w:val="00891C4B"/>
    <w:rsid w:val="009536F6"/>
    <w:rsid w:val="00A70EC8"/>
    <w:rsid w:val="00C05EA3"/>
    <w:rsid w:val="00C200AA"/>
    <w:rsid w:val="00C35248"/>
    <w:rsid w:val="00CF3AD9"/>
    <w:rsid w:val="00D835CE"/>
    <w:rsid w:val="00E51CA5"/>
    <w:rsid w:val="00F260E8"/>
    <w:rsid w:val="00F44657"/>
    <w:rsid w:val="00F50FB4"/>
    <w:rsid w:val="00F53AB2"/>
    <w:rsid w:val="00FB0C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C765"/>
  <w15:chartTrackingRefBased/>
  <w15:docId w15:val="{9C76BC76-AF0D-462A-B8CB-2DA8A77A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536F6"/>
    <w:rPr>
      <w:color w:val="0563C1" w:themeColor="hyperlink"/>
      <w:u w:val="single"/>
    </w:rPr>
  </w:style>
  <w:style w:type="character" w:styleId="Nevyeenzmnka">
    <w:name w:val="Unresolved Mention"/>
    <w:basedOn w:val="Standardnpsmoodstavce"/>
    <w:uiPriority w:val="99"/>
    <w:semiHidden/>
    <w:unhideWhenUsed/>
    <w:rsid w:val="009536F6"/>
    <w:rPr>
      <w:color w:val="605E5C"/>
      <w:shd w:val="clear" w:color="auto" w:fill="E1DFDD"/>
    </w:rPr>
  </w:style>
  <w:style w:type="paragraph" w:styleId="Odstavecseseznamem">
    <w:name w:val="List Paragraph"/>
    <w:basedOn w:val="Normln"/>
    <w:uiPriority w:val="34"/>
    <w:qFormat/>
    <w:rsid w:val="00413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920103">
      <w:bodyDiv w:val="1"/>
      <w:marLeft w:val="0"/>
      <w:marRight w:val="0"/>
      <w:marTop w:val="0"/>
      <w:marBottom w:val="0"/>
      <w:divBdr>
        <w:top w:val="none" w:sz="0" w:space="0" w:color="auto"/>
        <w:left w:val="none" w:sz="0" w:space="0" w:color="auto"/>
        <w:bottom w:val="none" w:sz="0" w:space="0" w:color="auto"/>
        <w:right w:val="none" w:sz="0" w:space="0" w:color="auto"/>
      </w:divBdr>
      <w:divsChild>
        <w:div w:id="1213270068">
          <w:marLeft w:val="0"/>
          <w:marRight w:val="0"/>
          <w:marTop w:val="0"/>
          <w:marBottom w:val="0"/>
          <w:divBdr>
            <w:top w:val="none" w:sz="0" w:space="0" w:color="auto"/>
            <w:left w:val="none" w:sz="0" w:space="0" w:color="auto"/>
            <w:bottom w:val="none" w:sz="0" w:space="0" w:color="auto"/>
            <w:right w:val="none" w:sz="0" w:space="0" w:color="auto"/>
          </w:divBdr>
        </w:div>
        <w:div w:id="791095285">
          <w:marLeft w:val="0"/>
          <w:marRight w:val="0"/>
          <w:marTop w:val="0"/>
          <w:marBottom w:val="0"/>
          <w:divBdr>
            <w:top w:val="none" w:sz="0" w:space="0" w:color="auto"/>
            <w:left w:val="none" w:sz="0" w:space="0" w:color="auto"/>
            <w:bottom w:val="none" w:sz="0" w:space="0" w:color="auto"/>
            <w:right w:val="none" w:sz="0" w:space="0" w:color="auto"/>
          </w:divBdr>
        </w:div>
        <w:div w:id="1866365263">
          <w:marLeft w:val="0"/>
          <w:marRight w:val="0"/>
          <w:marTop w:val="0"/>
          <w:marBottom w:val="0"/>
          <w:divBdr>
            <w:top w:val="none" w:sz="0" w:space="0" w:color="auto"/>
            <w:left w:val="none" w:sz="0" w:space="0" w:color="auto"/>
            <w:bottom w:val="none" w:sz="0" w:space="0" w:color="auto"/>
            <w:right w:val="none" w:sz="0" w:space="0" w:color="auto"/>
          </w:divBdr>
        </w:div>
        <w:div w:id="10396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istetroubsko@emai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istostarosta@troubsko.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1610</TotalTime>
  <Pages>3</Pages>
  <Words>740</Words>
  <Characters>4372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troubsko</dc:creator>
  <cp:keywords/>
  <dc:description/>
  <cp:lastModifiedBy>troubsko</cp:lastModifiedBy>
  <cp:revision>14</cp:revision>
  <cp:lastPrinted>2020-06-24T10:33:00Z</cp:lastPrinted>
  <dcterms:created xsi:type="dcterms:W3CDTF">2019-01-03T13:45:00Z</dcterms:created>
  <dcterms:modified xsi:type="dcterms:W3CDTF">2020-10-05T13:34:00Z</dcterms:modified>
</cp:coreProperties>
</file>