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62" w:rsidRPr="00580CD7" w:rsidRDefault="00707349" w:rsidP="00F53062">
      <w:pPr>
        <w:shd w:val="clear" w:color="auto" w:fill="FFFFFF"/>
        <w:spacing w:before="100" w:beforeAutospacing="1" w:after="100" w:afterAutospacing="1" w:line="240" w:lineRule="auto"/>
        <w:ind w:left="285" w:right="285"/>
        <w:jc w:val="center"/>
        <w:outlineLvl w:val="3"/>
        <w:rPr>
          <w:rFonts w:ascii="Calibri" w:eastAsia="Times New Roman" w:hAnsi="Calibri" w:cs="Helvetica"/>
          <w:b/>
          <w:bCs/>
          <w:color w:val="000000"/>
          <w:sz w:val="32"/>
          <w:szCs w:val="32"/>
          <w:lang w:eastAsia="cs-CZ"/>
        </w:rPr>
      </w:pPr>
      <w:r w:rsidRPr="00580CD7">
        <w:rPr>
          <w:rFonts w:ascii="Calibri" w:eastAsia="Times New Roman" w:hAnsi="Calibri" w:cs="Helvetica"/>
          <w:b/>
          <w:bCs/>
          <w:color w:val="000000"/>
          <w:sz w:val="32"/>
          <w:szCs w:val="32"/>
          <w:lang w:eastAsia="cs-CZ"/>
        </w:rPr>
        <w:t>Výsledky voleb do Zastupitelstva obce Troubsko konaných ve dnech 10. a 11. října 2014</w:t>
      </w:r>
    </w:p>
    <w:p w:rsidR="00F53062" w:rsidRDefault="00707349" w:rsidP="00F53062">
      <w:pPr>
        <w:shd w:val="clear" w:color="auto" w:fill="FFFFFF"/>
        <w:spacing w:after="0" w:line="240" w:lineRule="auto"/>
        <w:ind w:left="284" w:right="284"/>
        <w:outlineLvl w:val="3"/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</w:pPr>
      <w:r w:rsidRPr="00707349">
        <w:rPr>
          <w:rFonts w:ascii="Calibri" w:eastAsia="Times New Roman" w:hAnsi="Calibri" w:cs="Helvetica"/>
          <w:b/>
          <w:bCs/>
          <w:color w:val="000000"/>
          <w:sz w:val="24"/>
          <w:szCs w:val="24"/>
          <w:lang w:eastAsia="cs-CZ"/>
        </w:rPr>
        <w:br/>
      </w:r>
      <w:r w:rsidR="00F53062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>Celkový počet voličů</w:t>
      </w:r>
      <w:r w:rsidRPr="00707349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>:</w:t>
      </w:r>
      <w:r w:rsidR="00F53062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 xml:space="preserve">               </w:t>
      </w:r>
      <w:r w:rsidRPr="00707349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 xml:space="preserve"> 1.718</w:t>
      </w:r>
      <w:r w:rsidRPr="00707349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br/>
        <w:t xml:space="preserve">Vydané </w:t>
      </w:r>
      <w:r w:rsidR="00F53062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 xml:space="preserve">úřední </w:t>
      </w:r>
      <w:r w:rsidRPr="00707349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 xml:space="preserve">obálky: </w:t>
      </w:r>
      <w:r w:rsidR="00F53062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 xml:space="preserve">                </w:t>
      </w:r>
      <w:r w:rsidRPr="00707349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>927</w:t>
      </w:r>
    </w:p>
    <w:p w:rsidR="00F53062" w:rsidRDefault="00F53062" w:rsidP="00F53062">
      <w:pPr>
        <w:shd w:val="clear" w:color="auto" w:fill="FFFFFF"/>
        <w:spacing w:after="0" w:line="240" w:lineRule="auto"/>
        <w:ind w:left="284" w:right="284"/>
        <w:outlineLvl w:val="3"/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>Odevzdané úřední obálky:          926</w:t>
      </w:r>
    </w:p>
    <w:p w:rsidR="00F53062" w:rsidRDefault="00707349" w:rsidP="00F53062">
      <w:pPr>
        <w:shd w:val="clear" w:color="auto" w:fill="FFFFFF"/>
        <w:spacing w:after="0" w:line="240" w:lineRule="auto"/>
        <w:ind w:left="284" w:right="284"/>
        <w:outlineLvl w:val="3"/>
        <w:rPr>
          <w:rFonts w:ascii="Times New Roman" w:eastAsia="Times New Roman" w:hAnsi="Times New Roman" w:cs="Helvetica"/>
          <w:b/>
          <w:bCs/>
          <w:sz w:val="24"/>
          <w:szCs w:val="24"/>
          <w:lang w:eastAsia="cs-CZ"/>
        </w:rPr>
      </w:pPr>
      <w:r w:rsidRPr="00707349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 xml:space="preserve">Volební účast: </w:t>
      </w:r>
      <w:r w:rsidR="00F53062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 xml:space="preserve">                           </w:t>
      </w:r>
      <w:r w:rsidRPr="00707349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 xml:space="preserve">53,96% </w:t>
      </w:r>
      <w:r w:rsidRPr="00707349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br/>
      </w:r>
      <w:r w:rsidR="00F53062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>Celkem platných hlasů</w:t>
      </w:r>
      <w:r w:rsidRPr="00707349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 xml:space="preserve">: </w:t>
      </w:r>
      <w:r w:rsidR="00F53062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 xml:space="preserve">         </w:t>
      </w:r>
      <w:r w:rsidRPr="00707349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>12.768</w:t>
      </w:r>
      <w:r w:rsidRPr="00707349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br/>
      </w:r>
    </w:p>
    <w:p w:rsidR="00707349" w:rsidRPr="00707349" w:rsidRDefault="00707349" w:rsidP="00F53062">
      <w:pPr>
        <w:shd w:val="clear" w:color="auto" w:fill="FFFFFF"/>
        <w:spacing w:after="0" w:line="240" w:lineRule="auto"/>
        <w:ind w:left="284" w:right="284"/>
        <w:outlineLvl w:val="3"/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</w:pPr>
      <w:r w:rsidRPr="00707349">
        <w:rPr>
          <w:rFonts w:ascii="Times New Roman" w:eastAsia="Times New Roman" w:hAnsi="Times New Roman" w:cs="Helvetica"/>
          <w:b/>
          <w:bCs/>
          <w:sz w:val="24"/>
          <w:szCs w:val="24"/>
          <w:lang w:eastAsia="cs-CZ"/>
        </w:rPr>
        <w:br/>
      </w:r>
      <w:r w:rsidRPr="00707349">
        <w:rPr>
          <w:rFonts w:ascii="Calibri" w:eastAsia="Times New Roman" w:hAnsi="Calibri" w:cs="Helvetica"/>
          <w:b/>
          <w:bCs/>
          <w:color w:val="000000"/>
          <w:sz w:val="24"/>
          <w:szCs w:val="24"/>
          <w:lang w:eastAsia="cs-CZ"/>
        </w:rPr>
        <w:t>Nově zvolení zastupitelé:</w:t>
      </w:r>
    </w:p>
    <w:p w:rsidR="00707349" w:rsidRPr="00707349" w:rsidRDefault="00F53062" w:rsidP="00707349">
      <w:pPr>
        <w:shd w:val="clear" w:color="auto" w:fill="FFFFFF"/>
        <w:spacing w:before="100" w:beforeAutospacing="1" w:after="100" w:afterAutospacing="1" w:line="240" w:lineRule="auto"/>
        <w:ind w:left="285" w:right="285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Helvetica"/>
          <w:b/>
          <w:bCs/>
          <w:color w:val="000000"/>
          <w:sz w:val="24"/>
          <w:szCs w:val="24"/>
          <w:lang w:eastAsia="cs-CZ"/>
        </w:rPr>
        <w:t>S</w:t>
      </w:r>
      <w:r w:rsidR="00707349" w:rsidRPr="00707349">
        <w:rPr>
          <w:rFonts w:ascii="Calibri" w:eastAsia="Times New Roman" w:hAnsi="Calibri" w:cs="Helvetica"/>
          <w:b/>
          <w:bCs/>
          <w:color w:val="000000"/>
          <w:sz w:val="24"/>
          <w:szCs w:val="24"/>
          <w:lang w:eastAsia="cs-CZ"/>
        </w:rPr>
        <w:t xml:space="preserve">NK TROUBSKO - </w:t>
      </w:r>
      <w:r w:rsidR="00707349" w:rsidRPr="00707349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 xml:space="preserve">Irena Kynclová, </w:t>
      </w:r>
      <w:r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 xml:space="preserve">Ing. </w:t>
      </w:r>
      <w:r w:rsidR="00707349" w:rsidRPr="00707349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 xml:space="preserve">Blanka </w:t>
      </w:r>
      <w:proofErr w:type="spellStart"/>
      <w:r w:rsidR="00707349" w:rsidRPr="00707349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>Končická</w:t>
      </w:r>
      <w:proofErr w:type="spellEnd"/>
      <w:r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 xml:space="preserve"> MBA</w:t>
      </w:r>
      <w:r w:rsidR="00707349" w:rsidRPr="00707349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 xml:space="preserve">, Vítězslav </w:t>
      </w:r>
      <w:proofErr w:type="gramStart"/>
      <w:r w:rsidR="00707349" w:rsidRPr="00707349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>Volánek,</w:t>
      </w:r>
      <w:r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 xml:space="preserve">      </w:t>
      </w:r>
      <w:r w:rsidR="00707349" w:rsidRPr="00707349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 xml:space="preserve"> Oldřich</w:t>
      </w:r>
      <w:proofErr w:type="gramEnd"/>
      <w:r w:rsidR="00707349" w:rsidRPr="00707349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 xml:space="preserve"> Rejda, Helena Sedláčková, </w:t>
      </w:r>
      <w:r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 xml:space="preserve">PhDr. </w:t>
      </w:r>
      <w:r w:rsidR="00707349" w:rsidRPr="00707349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 xml:space="preserve">Petr </w:t>
      </w:r>
      <w:proofErr w:type="spellStart"/>
      <w:r w:rsidR="00707349" w:rsidRPr="00707349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>Kaniok</w:t>
      </w:r>
      <w:proofErr w:type="spellEnd"/>
      <w:r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 xml:space="preserve"> Ph.D.</w:t>
      </w:r>
      <w:r w:rsidR="00707349" w:rsidRPr="00707349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>, Helena Benešová,</w:t>
      </w:r>
      <w:r w:rsidR="00580CD7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 xml:space="preserve">       </w:t>
      </w:r>
      <w:bookmarkStart w:id="0" w:name="_GoBack"/>
      <w:bookmarkEnd w:id="0"/>
      <w:r w:rsidR="00707349" w:rsidRPr="00707349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 xml:space="preserve"> Jarmila Kadlecová, Roman Komínek, </w:t>
      </w:r>
      <w:r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 xml:space="preserve">Ing. </w:t>
      </w:r>
      <w:r w:rsidR="00707349" w:rsidRPr="00707349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>Pavel Vašek</w:t>
      </w:r>
    </w:p>
    <w:p w:rsidR="00707349" w:rsidRPr="00707349" w:rsidRDefault="00707349" w:rsidP="00707349">
      <w:pPr>
        <w:shd w:val="clear" w:color="auto" w:fill="FFFFFF"/>
        <w:spacing w:after="0" w:line="240" w:lineRule="auto"/>
        <w:ind w:left="285" w:right="28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349">
        <w:rPr>
          <w:rFonts w:ascii="Calibri" w:eastAsia="Times New Roman" w:hAnsi="Calibri" w:cs="Helvetica"/>
          <w:b/>
          <w:bCs/>
          <w:color w:val="000000"/>
          <w:sz w:val="24"/>
          <w:szCs w:val="24"/>
          <w:lang w:eastAsia="cs-CZ"/>
        </w:rPr>
        <w:t>ODS a ne</w:t>
      </w:r>
      <w:r w:rsidR="00BE1C6B">
        <w:rPr>
          <w:rFonts w:ascii="Calibri" w:eastAsia="Times New Roman" w:hAnsi="Calibri" w:cs="Helvetica"/>
          <w:b/>
          <w:bCs/>
          <w:color w:val="000000"/>
          <w:sz w:val="24"/>
          <w:szCs w:val="24"/>
          <w:lang w:eastAsia="cs-CZ"/>
        </w:rPr>
        <w:t>závislí kandidáti</w:t>
      </w:r>
      <w:r w:rsidRPr="00707349">
        <w:rPr>
          <w:rFonts w:ascii="Calibri" w:eastAsia="Times New Roman" w:hAnsi="Calibri" w:cs="Helvetica"/>
          <w:b/>
          <w:bCs/>
          <w:color w:val="000000"/>
          <w:sz w:val="24"/>
          <w:szCs w:val="24"/>
          <w:lang w:eastAsia="cs-CZ"/>
        </w:rPr>
        <w:t xml:space="preserve"> - </w:t>
      </w:r>
      <w:r w:rsidRPr="00707349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 xml:space="preserve">Vladimír Ryba, Markéta Vališová, </w:t>
      </w:r>
      <w:r w:rsidR="00BE1C6B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 xml:space="preserve">Mgr. </w:t>
      </w:r>
      <w:r w:rsidRPr="00707349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>Jiří Pospíšil</w:t>
      </w:r>
    </w:p>
    <w:p w:rsidR="00707349" w:rsidRPr="00707349" w:rsidRDefault="00707349" w:rsidP="00707349">
      <w:pPr>
        <w:shd w:val="clear" w:color="auto" w:fill="FFFFFF"/>
        <w:spacing w:after="0" w:line="240" w:lineRule="auto"/>
        <w:ind w:left="285" w:right="28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349">
        <w:rPr>
          <w:rFonts w:ascii="Calibri" w:eastAsia="Times New Roman" w:hAnsi="Calibri" w:cs="Helvetica"/>
          <w:color w:val="000000"/>
          <w:sz w:val="24"/>
          <w:szCs w:val="24"/>
          <w:lang w:eastAsia="cs-CZ"/>
        </w:rPr>
        <w:t> </w:t>
      </w:r>
    </w:p>
    <w:p w:rsidR="00707349" w:rsidRPr="00707349" w:rsidRDefault="00707349" w:rsidP="00707349">
      <w:pPr>
        <w:shd w:val="clear" w:color="auto" w:fill="FFFFFF"/>
        <w:spacing w:after="0" w:line="240" w:lineRule="auto"/>
        <w:ind w:left="285" w:right="28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349">
        <w:rPr>
          <w:rFonts w:ascii="Calibri" w:eastAsia="Times New Roman" w:hAnsi="Calibri" w:cs="Helvetica"/>
          <w:b/>
          <w:bCs/>
          <w:color w:val="000000"/>
          <w:sz w:val="24"/>
          <w:szCs w:val="24"/>
          <w:lang w:eastAsia="cs-CZ"/>
        </w:rPr>
        <w:t xml:space="preserve">KDU-ČSL -  </w:t>
      </w:r>
      <w:r w:rsidR="00BE1C6B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>Ing.</w:t>
      </w:r>
      <w:r w:rsidRPr="00707349">
        <w:rPr>
          <w:rFonts w:ascii="Calibri" w:eastAsia="Times New Roman" w:hAnsi="Calibri" w:cs="Helvetica"/>
          <w:bCs/>
          <w:color w:val="000000"/>
          <w:sz w:val="24"/>
          <w:szCs w:val="24"/>
          <w:lang w:eastAsia="cs-CZ"/>
        </w:rPr>
        <w:t>Petr Kamenický, Pavel Chaloupka</w:t>
      </w:r>
    </w:p>
    <w:p w:rsidR="00C345B6" w:rsidRDefault="00C345B6"/>
    <w:sectPr w:rsidR="00C34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49"/>
    <w:rsid w:val="00580CD7"/>
    <w:rsid w:val="00707349"/>
    <w:rsid w:val="00B23266"/>
    <w:rsid w:val="00BE1C6B"/>
    <w:rsid w:val="00C345B6"/>
    <w:rsid w:val="00F5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ivana.simeckova</dc:creator>
  <cp:lastModifiedBy>ivana.simeckova</cp:lastModifiedBy>
  <cp:revision>2</cp:revision>
  <cp:lastPrinted>2014-10-13T08:25:00Z</cp:lastPrinted>
  <dcterms:created xsi:type="dcterms:W3CDTF">2014-10-13T08:27:00Z</dcterms:created>
  <dcterms:modified xsi:type="dcterms:W3CDTF">2014-10-13T08:27:00Z</dcterms:modified>
</cp:coreProperties>
</file>