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E1" w:rsidRDefault="00197159" w:rsidP="006168E1">
      <w:pPr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Obec Troubsko</w:t>
      </w:r>
    </w:p>
    <w:p w:rsidR="00197159" w:rsidRDefault="00197159" w:rsidP="006168E1">
      <w:pPr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</w:p>
    <w:p w:rsidR="00197159" w:rsidRDefault="00197159" w:rsidP="006168E1">
      <w:pPr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</w:p>
    <w:p w:rsidR="00197159" w:rsidRPr="00A21081" w:rsidRDefault="00197159" w:rsidP="006168E1">
      <w:pPr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</w:p>
    <w:p w:rsidR="006168E1" w:rsidRPr="00A21081" w:rsidRDefault="00A21081" w:rsidP="006168E1">
      <w:pPr>
        <w:rPr>
          <w:rFonts w:ascii="Arial" w:hAnsi="Arial" w:cs="Arial"/>
          <w:b/>
        </w:rPr>
      </w:pPr>
      <w:r w:rsidRPr="00A21081">
        <w:rPr>
          <w:rFonts w:ascii="Arial" w:hAnsi="Arial" w:cs="Arial"/>
          <w:b/>
          <w:color w:val="000000"/>
        </w:rPr>
        <w:t>Nahrazuje přílohu č. 1</w:t>
      </w:r>
    </w:p>
    <w:p w:rsidR="006168E1" w:rsidRDefault="006168E1" w:rsidP="006168E1">
      <w:pPr>
        <w:jc w:val="both"/>
        <w:rPr>
          <w:rFonts w:ascii="Arial" w:hAnsi="Arial" w:cs="Arial"/>
        </w:rPr>
      </w:pPr>
      <w:r w:rsidRPr="00197159">
        <w:rPr>
          <w:rFonts w:ascii="Arial" w:hAnsi="Arial" w:cs="Arial"/>
          <w:b/>
        </w:rPr>
        <w:t>k obecně závazné vyhlášce obce Troubsko č. 3/2012</w:t>
      </w:r>
      <w:r>
        <w:rPr>
          <w:rFonts w:ascii="Arial" w:hAnsi="Arial" w:cs="Arial"/>
        </w:rPr>
        <w:t xml:space="preserve"> o místním poplatku za provoz systému shromažďování, sběru, přepravy, třídění, využívání a odstraňování komunálních odpadů </w:t>
      </w:r>
    </w:p>
    <w:p w:rsidR="006168E1" w:rsidRDefault="006168E1" w:rsidP="006168E1">
      <w:bookmarkStart w:id="0" w:name="_GoBack"/>
      <w:bookmarkEnd w:id="0"/>
    </w:p>
    <w:p w:rsidR="006168E1" w:rsidRPr="00A21081" w:rsidRDefault="006168E1" w:rsidP="006168E1">
      <w:pPr>
        <w:jc w:val="both"/>
        <w:rPr>
          <w:rFonts w:ascii="Arial" w:hAnsi="Arial" w:cs="Arial"/>
          <w:b/>
          <w:iCs/>
          <w:u w:val="single"/>
        </w:rPr>
      </w:pPr>
      <w:r w:rsidRPr="00A21081">
        <w:rPr>
          <w:rFonts w:ascii="Arial" w:hAnsi="Arial" w:cs="Arial"/>
          <w:b/>
          <w:iCs/>
          <w:u w:val="single"/>
        </w:rPr>
        <w:t>Rozúčtování skutečných nákladů obce Troubsko za kalendářní rok 201</w:t>
      </w:r>
      <w:r w:rsidR="00376F51" w:rsidRPr="00A21081">
        <w:rPr>
          <w:rFonts w:ascii="Arial" w:hAnsi="Arial" w:cs="Arial"/>
          <w:b/>
          <w:iCs/>
          <w:u w:val="single"/>
        </w:rPr>
        <w:t>3</w:t>
      </w:r>
      <w:r w:rsidRPr="00A21081">
        <w:rPr>
          <w:rFonts w:ascii="Arial" w:hAnsi="Arial" w:cs="Arial"/>
          <w:b/>
          <w:iCs/>
          <w:u w:val="single"/>
        </w:rPr>
        <w:t xml:space="preserve"> na sběr a svoz netříděného komunálního odpadu:</w:t>
      </w:r>
    </w:p>
    <w:p w:rsidR="006168E1" w:rsidRDefault="006168E1" w:rsidP="006168E1">
      <w:pPr>
        <w:rPr>
          <w:rFonts w:ascii="Arial" w:hAnsi="Arial" w:cs="Arial"/>
          <w:b/>
          <w:iCs/>
        </w:rPr>
      </w:pPr>
    </w:p>
    <w:p w:rsidR="006168E1" w:rsidRDefault="006168E1" w:rsidP="006168E1">
      <w:p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Skutečné náklady za rok 201</w:t>
      </w:r>
      <w:r w:rsidR="00376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na sběr a svoz netříděného komunálního odpadu činily: </w:t>
      </w:r>
      <w:r w:rsidR="00A21081">
        <w:rPr>
          <w:rFonts w:ascii="Arial" w:hAnsi="Arial" w:cs="Arial"/>
        </w:rPr>
        <w:t>1,346.146</w:t>
      </w:r>
      <w:r>
        <w:rPr>
          <w:rFonts w:ascii="Arial" w:hAnsi="Arial" w:cs="Arial"/>
        </w:rPr>
        <w:t xml:space="preserve"> Kč a byly rozúčtovány takto:</w:t>
      </w:r>
    </w:p>
    <w:p w:rsidR="006168E1" w:rsidRDefault="006168E1" w:rsidP="006168E1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</w:t>
      </w:r>
      <w:r w:rsidR="00A21081">
        <w:rPr>
          <w:rFonts w:ascii="Arial" w:hAnsi="Arial" w:cs="Arial"/>
        </w:rPr>
        <w:t>1,346.146</w:t>
      </w:r>
      <w:r>
        <w:rPr>
          <w:rFonts w:ascii="Arial" w:hAnsi="Arial" w:cs="Arial"/>
        </w:rPr>
        <w:t xml:space="preserve"> Kč děleno 2</w:t>
      </w:r>
      <w:r w:rsidR="00A21081">
        <w:rPr>
          <w:rFonts w:ascii="Arial" w:hAnsi="Arial" w:cs="Arial"/>
        </w:rPr>
        <w:t xml:space="preserve"> 222</w:t>
      </w:r>
      <w:r>
        <w:rPr>
          <w:rFonts w:ascii="Arial" w:hAnsi="Arial" w:cs="Arial"/>
        </w:rPr>
        <w:t xml:space="preserve"> (počet osob s pobytem na území obce</w:t>
      </w:r>
      <w:r w:rsidR="00376F51">
        <w:rPr>
          <w:rFonts w:ascii="Arial" w:hAnsi="Arial" w:cs="Arial"/>
        </w:rPr>
        <w:t xml:space="preserve"> - </w:t>
      </w:r>
      <w:r w:rsidR="00A21081">
        <w:rPr>
          <w:rFonts w:ascii="Arial" w:hAnsi="Arial" w:cs="Arial"/>
        </w:rPr>
        <w:t>2185</w:t>
      </w:r>
      <w:r>
        <w:rPr>
          <w:rFonts w:ascii="Arial" w:hAnsi="Arial" w:cs="Arial"/>
        </w:rPr>
        <w:t xml:space="preserve"> osob + počet vlastníků staveb určených k individuální rekreaci, bytů a rodinných domů, ve kterých není hlášena</w:t>
      </w:r>
      <w:r w:rsidR="00376F51">
        <w:rPr>
          <w:rFonts w:ascii="Arial" w:hAnsi="Arial" w:cs="Arial"/>
        </w:rPr>
        <w:t xml:space="preserve"> k pobytu žádná fyzická osoba - </w:t>
      </w:r>
      <w:proofErr w:type="gramStart"/>
      <w:r w:rsidR="00376F51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) =  </w:t>
      </w:r>
      <w:r w:rsidR="00A21081" w:rsidRPr="00A21081">
        <w:rPr>
          <w:rFonts w:ascii="Arial" w:hAnsi="Arial" w:cs="Arial"/>
          <w:b/>
        </w:rPr>
        <w:t>606</w:t>
      </w:r>
      <w:proofErr w:type="gramEnd"/>
      <w:r w:rsidRPr="00A21081">
        <w:rPr>
          <w:rFonts w:ascii="Arial" w:hAnsi="Arial" w:cs="Arial"/>
          <w:b/>
        </w:rPr>
        <w:t xml:space="preserve"> Kč</w:t>
      </w:r>
    </w:p>
    <w:p w:rsidR="006168E1" w:rsidRDefault="006168E1" w:rsidP="006168E1">
      <w:pPr>
        <w:spacing w:line="264" w:lineRule="auto"/>
        <w:jc w:val="both"/>
        <w:rPr>
          <w:rFonts w:ascii="Arial" w:hAnsi="Arial" w:cs="Arial"/>
        </w:rPr>
      </w:pPr>
    </w:p>
    <w:p w:rsidR="006168E1" w:rsidRDefault="006168E1" w:rsidP="006168E1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 této částky je stanovena druhá složka sazby poplatku</w:t>
      </w:r>
      <w:r w:rsidR="00376F51">
        <w:rPr>
          <w:rFonts w:ascii="Arial" w:hAnsi="Arial" w:cs="Arial"/>
        </w:rPr>
        <w:t xml:space="preserve"> </w:t>
      </w:r>
      <w:r w:rsidR="00376F51" w:rsidRPr="00376F51">
        <w:rPr>
          <w:rFonts w:ascii="Arial" w:hAnsi="Arial" w:cs="Arial"/>
          <w:b/>
        </w:rPr>
        <w:t>pro rok 2014</w:t>
      </w:r>
      <w:r>
        <w:rPr>
          <w:rFonts w:ascii="Arial" w:hAnsi="Arial" w:cs="Arial"/>
        </w:rPr>
        <w:t xml:space="preserve"> dle čl. 4 odst. 1 druhá odrážka vyhlášky ve výši </w:t>
      </w:r>
      <w:r w:rsidR="00376F51">
        <w:rPr>
          <w:rFonts w:ascii="Arial" w:hAnsi="Arial" w:cs="Arial"/>
          <w:b/>
        </w:rPr>
        <w:t>580,- Kč.</w:t>
      </w:r>
    </w:p>
    <w:p w:rsidR="006168E1" w:rsidRDefault="006168E1" w:rsidP="006168E1"/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168E1" w:rsidRDefault="006168E1" w:rsidP="006168E1">
      <w:pPr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168E1" w:rsidRDefault="006168E1" w:rsidP="006168E1">
      <w:pPr>
        <w:rPr>
          <w:rFonts w:ascii="Arial" w:hAnsi="Arial" w:cs="Arial"/>
        </w:rPr>
      </w:pPr>
    </w:p>
    <w:p w:rsidR="006168E1" w:rsidRDefault="006168E1" w:rsidP="006168E1"/>
    <w:p w:rsidR="00DB65D5" w:rsidRDefault="00DB65D5"/>
    <w:sectPr w:rsidR="00DB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905"/>
    <w:multiLevelType w:val="multilevel"/>
    <w:tmpl w:val="456A4A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1"/>
    <w:rsid w:val="00197159"/>
    <w:rsid w:val="00376F51"/>
    <w:rsid w:val="00384C81"/>
    <w:rsid w:val="003A1F83"/>
    <w:rsid w:val="006168E1"/>
    <w:rsid w:val="00A21081"/>
    <w:rsid w:val="00DB65D5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8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8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ivana.simeckova</dc:creator>
  <cp:lastModifiedBy>ivana.simeckova</cp:lastModifiedBy>
  <cp:revision>7</cp:revision>
  <cp:lastPrinted>2014-01-09T09:13:00Z</cp:lastPrinted>
  <dcterms:created xsi:type="dcterms:W3CDTF">2014-01-09T09:08:00Z</dcterms:created>
  <dcterms:modified xsi:type="dcterms:W3CDTF">2014-02-14T12:21:00Z</dcterms:modified>
</cp:coreProperties>
</file>